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2022年度“三支一扶”工作要求</w:t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请各系认真阅读相关文件，并将相关材料及时转发给辅导员班主任（包括往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届），请他们务必通知到位；</w:t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学生报名时间为2022年6月6日8:00至6月17日17:00，系部审核截止时间到7月10日。“审核汇总表”请于7月1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0日前盖好系章，负责人签字后交行政楼407招就处，电子档发送到zsb13976@126.com；</w:t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请认真审查学生提交附件材料，按“审核办法”相关要求严格进行审核。</w:t>
      </w:r>
    </w:p>
    <w:p>
      <w:pPr>
        <w:widowControl w:val="0"/>
        <w:numPr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firstLine="5760" w:firstLineChars="18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招就处</w:t>
      </w:r>
    </w:p>
    <w:p>
      <w:pPr>
        <w:widowControl w:val="0"/>
        <w:numPr>
          <w:numId w:val="0"/>
        </w:numPr>
        <w:ind w:firstLine="5120" w:firstLineChars="16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2022年6月7日</w:t>
      </w:r>
    </w:p>
    <w:p>
      <w:pPr>
        <w:numPr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</w:p>
    <w:p>
      <w:pPr>
        <w:numPr>
          <w:numId w:val="0"/>
        </w:num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BC6528-4610-40C8-8A0E-85D816B531F4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1952AEB-8FBE-403C-925C-88F582FE746E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E5AC32-6188-413D-B842-8FE78E3CF21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2A5E4"/>
    <w:multiLevelType w:val="singleLevel"/>
    <w:tmpl w:val="5382A5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MWE3MWFkYmE5ZTU0ZTA0ZGEzZDlkYWI3OWI2M2MifQ=="/>
  </w:docVars>
  <w:rsids>
    <w:rsidRoot w:val="7BC50A96"/>
    <w:rsid w:val="7BC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2022-06-07T07:24:00Z</dcterms:created>
  <dc:creator>琳曰不语</dc:creator>
  <cp:lastModifiedBy>琳曰不语</cp:lastModifiedBy>
  <dcterms:modified xsi:type="dcterms:W3CDTF">2022-06-07T07:44:54Z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FF5F253C14554F60A9913BF4D67C6449</vt:lpwstr>
  </property>
</Properties>
</file>